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1C" w:rsidRDefault="00472945" w:rsidP="00B13BA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喜茂別町</w:t>
      </w:r>
      <w:r w:rsidRPr="00472945">
        <w:rPr>
          <w:rFonts w:hint="eastAsia"/>
          <w:sz w:val="22"/>
        </w:rPr>
        <w:t>奨学金返還支援事業補助金交付要綱</w:t>
      </w:r>
    </w:p>
    <w:p w:rsidR="00B13BA1" w:rsidRDefault="00B13BA1" w:rsidP="00B13BA1">
      <w:pPr>
        <w:ind w:firstLineChars="300" w:firstLine="660"/>
        <w:rPr>
          <w:sz w:val="22"/>
        </w:rPr>
      </w:pP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（目的）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第１条</w:t>
      </w:r>
      <w:r w:rsidR="00DE431C">
        <w:rPr>
          <w:rFonts w:hint="eastAsia"/>
          <w:sz w:val="22"/>
        </w:rPr>
        <w:t xml:space="preserve">　</w:t>
      </w:r>
      <w:r w:rsidR="00DE431C" w:rsidRPr="00A125E4">
        <w:rPr>
          <w:rFonts w:asciiTheme="minorEastAsia" w:hAnsiTheme="minorEastAsia" w:hint="eastAsia"/>
          <w:sz w:val="22"/>
        </w:rPr>
        <w:t>この要綱は、</w:t>
      </w:r>
      <w:r w:rsidR="00DE431C">
        <w:rPr>
          <w:rFonts w:asciiTheme="minorEastAsia" w:hAnsiTheme="minorEastAsia" w:hint="eastAsia"/>
          <w:sz w:val="22"/>
        </w:rPr>
        <w:t>喜茂別町</w:t>
      </w:r>
      <w:r w:rsidR="00DE431C" w:rsidRPr="00A125E4">
        <w:rPr>
          <w:rFonts w:asciiTheme="minorEastAsia" w:hAnsiTheme="minorEastAsia" w:hint="eastAsia"/>
          <w:sz w:val="22"/>
        </w:rPr>
        <w:t>内に定住して就業する者が就学のために貸与を受けた奨学金を</w:t>
      </w:r>
      <w:r w:rsidR="00C4091A">
        <w:rPr>
          <w:rFonts w:asciiTheme="minorEastAsia" w:hAnsiTheme="minorEastAsia" w:hint="eastAsia"/>
          <w:sz w:val="22"/>
        </w:rPr>
        <w:t>返還</w:t>
      </w:r>
      <w:r w:rsidR="00DE431C" w:rsidRPr="00A125E4">
        <w:rPr>
          <w:rFonts w:asciiTheme="minorEastAsia" w:hAnsiTheme="minorEastAsia" w:hint="eastAsia"/>
          <w:sz w:val="22"/>
        </w:rPr>
        <w:t>するための経費の一部を助成することにより、</w:t>
      </w:r>
      <w:r w:rsidR="00DE431C">
        <w:rPr>
          <w:rFonts w:asciiTheme="minorEastAsia" w:hAnsiTheme="minorEastAsia" w:hint="eastAsia"/>
          <w:sz w:val="22"/>
        </w:rPr>
        <w:t>地域の担い手となる人材の確保や若い世代の定住の促進を図る</w:t>
      </w:r>
      <w:r w:rsidR="00DE431C" w:rsidRPr="00A125E4">
        <w:rPr>
          <w:rFonts w:asciiTheme="minorEastAsia" w:hAnsiTheme="minorEastAsia" w:hint="eastAsia"/>
          <w:sz w:val="22"/>
        </w:rPr>
        <w:t>ことを目的とする。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（定義）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第２条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この要綱において、次の各号に掲げる用語の定義は、当該各号に定めるところによる。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（１）奨学金</w:t>
      </w:r>
      <w:r w:rsidR="00A90879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独立行政法人日本学生支援機構の第一種奨学金及び第二種奨学金、都道府県、市町村等が設ける貸与型奨学金、生活福祉資金貸付制度（教育支援資金）、その他町長が認める奨学金をいう。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（２）町内事業所等</w:t>
      </w:r>
      <w:r w:rsidR="00A90879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町内に住所を有する個人又は法人であって、事務所、店舗、工場、その他事業に供する施設を有するものをいう。</w:t>
      </w:r>
    </w:p>
    <w:p w:rsidR="00472945" w:rsidRPr="00472945" w:rsidRDefault="001615DD" w:rsidP="00DE431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（３）高校・</w:t>
      </w:r>
      <w:r w:rsidR="00724BD7">
        <w:rPr>
          <w:rFonts w:hint="eastAsia"/>
          <w:sz w:val="22"/>
        </w:rPr>
        <w:t>大学</w:t>
      </w:r>
      <w:r w:rsidR="00472945" w:rsidRPr="00472945">
        <w:rPr>
          <w:rFonts w:hint="eastAsia"/>
          <w:sz w:val="22"/>
        </w:rPr>
        <w:t>等</w:t>
      </w:r>
      <w:r w:rsidR="00A90879">
        <w:rPr>
          <w:rFonts w:hint="eastAsia"/>
          <w:sz w:val="22"/>
        </w:rPr>
        <w:t xml:space="preserve">　</w:t>
      </w:r>
      <w:r w:rsidR="00472945" w:rsidRPr="00472945">
        <w:rPr>
          <w:rFonts w:hint="eastAsia"/>
          <w:sz w:val="22"/>
        </w:rPr>
        <w:t>学校教育法（昭和</w:t>
      </w:r>
      <w:r w:rsidR="00472945" w:rsidRPr="00472945">
        <w:rPr>
          <w:sz w:val="22"/>
        </w:rPr>
        <w:t>22</w:t>
      </w:r>
      <w:r w:rsidR="00472945" w:rsidRPr="00472945">
        <w:rPr>
          <w:rFonts w:hint="eastAsia"/>
          <w:sz w:val="22"/>
        </w:rPr>
        <w:t>年法律第</w:t>
      </w:r>
      <w:r w:rsidR="00472945" w:rsidRPr="00472945">
        <w:rPr>
          <w:sz w:val="22"/>
        </w:rPr>
        <w:t>26</w:t>
      </w:r>
      <w:r w:rsidR="00472945" w:rsidRPr="00472945">
        <w:rPr>
          <w:rFonts w:hint="eastAsia"/>
          <w:sz w:val="22"/>
        </w:rPr>
        <w:t>号）に定める</w:t>
      </w:r>
      <w:r w:rsidR="00724BD7">
        <w:rPr>
          <w:rFonts w:hint="eastAsia"/>
          <w:sz w:val="22"/>
        </w:rPr>
        <w:t>高等学校、</w:t>
      </w:r>
      <w:bookmarkStart w:id="0" w:name="_GoBack"/>
      <w:bookmarkEnd w:id="0"/>
      <w:r w:rsidR="00472945" w:rsidRPr="00472945">
        <w:rPr>
          <w:rFonts w:hint="eastAsia"/>
          <w:sz w:val="22"/>
        </w:rPr>
        <w:t>大学、短期大学、専修学校及び高等専門学校をいう。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（４）町税等</w:t>
      </w:r>
      <w:r w:rsidR="00A90879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町民税、固定資産税、軽自動車税、国民健康保険税、保育料、公営住宅使用料、特定公共賃貸住宅使用料及び上下水道料をいう。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（補助対象者）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第３条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補助金の交付対象者は、次の各号に掲げる要件のいずれにも該当するものとする。ただし、国家公務員法（昭和</w:t>
      </w:r>
      <w:r w:rsidRPr="00472945">
        <w:rPr>
          <w:sz w:val="22"/>
        </w:rPr>
        <w:t>22</w:t>
      </w:r>
      <w:r w:rsidRPr="00472945">
        <w:rPr>
          <w:rFonts w:hint="eastAsia"/>
          <w:sz w:val="22"/>
        </w:rPr>
        <w:t>年法律第</w:t>
      </w:r>
      <w:r w:rsidRPr="00472945">
        <w:rPr>
          <w:sz w:val="22"/>
        </w:rPr>
        <w:t>120</w:t>
      </w:r>
      <w:r w:rsidRPr="00472945">
        <w:rPr>
          <w:rFonts w:hint="eastAsia"/>
          <w:sz w:val="22"/>
        </w:rPr>
        <w:t>号）に規定する国家公務員及び地方公務員法（昭和</w:t>
      </w:r>
      <w:r w:rsidRPr="00472945">
        <w:rPr>
          <w:sz w:val="22"/>
        </w:rPr>
        <w:t>25</w:t>
      </w:r>
      <w:r w:rsidRPr="00472945">
        <w:rPr>
          <w:rFonts w:hint="eastAsia"/>
          <w:sz w:val="22"/>
        </w:rPr>
        <w:t>年法律第</w:t>
      </w:r>
      <w:r w:rsidRPr="00472945">
        <w:rPr>
          <w:sz w:val="22"/>
        </w:rPr>
        <w:t>261</w:t>
      </w:r>
      <w:r w:rsidRPr="00472945">
        <w:rPr>
          <w:rFonts w:hint="eastAsia"/>
          <w:sz w:val="22"/>
        </w:rPr>
        <w:t>号）に規定する地方公務員を除く。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（１）</w:t>
      </w:r>
      <w:r w:rsidR="000B48C1">
        <w:rPr>
          <w:rFonts w:hint="eastAsia"/>
          <w:sz w:val="22"/>
        </w:rPr>
        <w:t>新卒者で</w:t>
      </w:r>
      <w:r w:rsidRPr="00472945">
        <w:rPr>
          <w:rFonts w:hint="eastAsia"/>
          <w:sz w:val="22"/>
        </w:rPr>
        <w:t>町内に住民登録をし、町内事業所等に</w:t>
      </w:r>
      <w:r w:rsidR="00724BD7">
        <w:rPr>
          <w:rFonts w:hint="eastAsia"/>
          <w:sz w:val="22"/>
        </w:rPr>
        <w:t>正規に雇用され、</w:t>
      </w:r>
      <w:r w:rsidRPr="00472945">
        <w:rPr>
          <w:rFonts w:hint="eastAsia"/>
          <w:sz w:val="22"/>
        </w:rPr>
        <w:t>５年以上継続して就業する見込みであること。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（２）</w:t>
      </w:r>
      <w:r w:rsidR="001615DD">
        <w:rPr>
          <w:rFonts w:hint="eastAsia"/>
          <w:sz w:val="22"/>
        </w:rPr>
        <w:t>高校・</w:t>
      </w:r>
      <w:r w:rsidRPr="00472945">
        <w:rPr>
          <w:rFonts w:hint="eastAsia"/>
          <w:sz w:val="22"/>
        </w:rPr>
        <w:t>大学等の在学期間中に奨学金の貸与を受けて、その返還を行っていること。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（３）奨学金の返還に対し、他からの助成を受けていないこと。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（４）町税等を滞納していないこと。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（補助金の額）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第４条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補助金の額は、補助金の交付を申請する年度内に返還する奨学金の額とし、</w:t>
      </w:r>
      <w:r w:rsidRPr="00472945">
        <w:rPr>
          <w:sz w:val="22"/>
        </w:rPr>
        <w:t xml:space="preserve">18 </w:t>
      </w:r>
      <w:r w:rsidRPr="00472945">
        <w:rPr>
          <w:rFonts w:hint="eastAsia"/>
          <w:sz w:val="22"/>
        </w:rPr>
        <w:t>万円を限度とする。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２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前項の補助金の額に</w:t>
      </w:r>
      <w:r w:rsidR="00064BBA">
        <w:rPr>
          <w:rFonts w:hint="eastAsia"/>
          <w:sz w:val="22"/>
        </w:rPr>
        <w:t>１千</w:t>
      </w:r>
      <w:r w:rsidRPr="00472945">
        <w:rPr>
          <w:rFonts w:hint="eastAsia"/>
          <w:sz w:val="22"/>
        </w:rPr>
        <w:t>円未満の端数があるときは、これを切り捨てるものとする。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（補助金の交付対象期間）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第５条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補助金の交付対象期間は、町内に住民登録を行った日以降の奨学金を返還する期間内とし、継続した</w:t>
      </w:r>
      <w:r w:rsidR="001615DD">
        <w:rPr>
          <w:rFonts w:hint="eastAsia"/>
          <w:sz w:val="22"/>
        </w:rPr>
        <w:t>60</w:t>
      </w:r>
      <w:r w:rsidRPr="00472945">
        <w:rPr>
          <w:rFonts w:hint="eastAsia"/>
          <w:sz w:val="22"/>
        </w:rPr>
        <w:t>月を上限とする。</w:t>
      </w:r>
    </w:p>
    <w:p w:rsidR="000650EB" w:rsidRDefault="000650EB" w:rsidP="00B13BA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（補助金の認定申請）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第６条　補助金の認定申請は、喜茂別町奨学金返還支援事業補助金認定申請書（様式第１</w:t>
      </w:r>
      <w:r>
        <w:rPr>
          <w:rFonts w:asciiTheme="minorEastAsia" w:hAnsiTheme="minorEastAsia" w:hint="eastAsia"/>
          <w:sz w:val="22"/>
        </w:rPr>
        <w:lastRenderedPageBreak/>
        <w:t>号）に次に掲げる書類を添えて町長に提出しなければならない。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E670E6">
        <w:rPr>
          <w:rFonts w:asciiTheme="minorEastAsia" w:hAnsiTheme="minorEastAsia" w:hint="eastAsia"/>
          <w:sz w:val="22"/>
        </w:rPr>
        <w:t>雇用</w:t>
      </w:r>
      <w:r>
        <w:rPr>
          <w:rFonts w:asciiTheme="minorEastAsia" w:hAnsiTheme="minorEastAsia" w:hint="eastAsia"/>
          <w:sz w:val="22"/>
        </w:rPr>
        <w:t>証明書（様式第２号）又はこれに準ずるもの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（２）住民票の写し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（３）奨学金償還証明書又はこれに準ずるもの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（４）卒業証明書又は在籍期間証明書若しくはこれに準ずるもの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前項の規定による認定の可否については、喜茂別町奨学金返還支援事業補助金認定（却下）通知書（様式第３号）により当該申請者に通知するものとする。</w:t>
      </w:r>
    </w:p>
    <w:p w:rsidR="000650EB" w:rsidRDefault="000650EB" w:rsidP="00442D5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認定者が、次の各号に掲げるいずれかに</w:t>
      </w:r>
      <w:r w:rsidR="00442D55">
        <w:rPr>
          <w:rFonts w:asciiTheme="minorEastAsia" w:hAnsiTheme="minorEastAsia" w:hint="eastAsia"/>
          <w:sz w:val="22"/>
        </w:rPr>
        <w:t>該当するときは、速やかに喜茂別町奨学金返還支援事業補助金認定辞退</w:t>
      </w:r>
      <w:r>
        <w:rPr>
          <w:rFonts w:asciiTheme="minorEastAsia" w:hAnsiTheme="minorEastAsia" w:hint="eastAsia"/>
          <w:sz w:val="22"/>
        </w:rPr>
        <w:t>届出書（様式第４号）により町長に届け出なければならない。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（１）補助金の交付を辞退しようとするとき。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（２）奨学金の償還が免除されたとき。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（３）町内に住所を有しなくなったとき。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前項の規定により認定を取り消したときは、喜茂別町奨学金償還支援事業補助金認定取消通知書（様式第５号）により当該認定者に通知するものとする。</w:t>
      </w:r>
    </w:p>
    <w:p w:rsidR="000650EB" w:rsidRDefault="000650EB" w:rsidP="000650E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（補助金の認定期間）</w:t>
      </w:r>
    </w:p>
    <w:p w:rsidR="000650EB" w:rsidRDefault="000650EB" w:rsidP="000650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第７条　補助金の認定期間は、認定者となった月から交付期間の終了月までとする。</w:t>
      </w:r>
    </w:p>
    <w:p w:rsidR="00472945" w:rsidRPr="00472945" w:rsidRDefault="00472945" w:rsidP="00472945">
      <w:pPr>
        <w:rPr>
          <w:sz w:val="22"/>
        </w:rPr>
      </w:pPr>
      <w:r w:rsidRPr="00472945">
        <w:rPr>
          <w:rFonts w:hint="eastAsia"/>
          <w:sz w:val="22"/>
        </w:rPr>
        <w:t>（補助金の交付申請）</w:t>
      </w:r>
    </w:p>
    <w:p w:rsidR="00472945" w:rsidRPr="00472945" w:rsidRDefault="000650EB" w:rsidP="00442D5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第８</w:t>
      </w:r>
      <w:r w:rsidR="00472945" w:rsidRPr="00472945">
        <w:rPr>
          <w:rFonts w:hint="eastAsia"/>
          <w:sz w:val="22"/>
        </w:rPr>
        <w:t>条</w:t>
      </w:r>
      <w:r w:rsidR="00DE431C">
        <w:rPr>
          <w:rFonts w:hint="eastAsia"/>
          <w:sz w:val="22"/>
        </w:rPr>
        <w:t xml:space="preserve">　</w:t>
      </w:r>
      <w:r w:rsidR="00472945" w:rsidRPr="00472945">
        <w:rPr>
          <w:rFonts w:hint="eastAsia"/>
          <w:sz w:val="22"/>
        </w:rPr>
        <w:t>補助金の交付を受けようとする者は、</w:t>
      </w:r>
      <w:r w:rsidR="00472945">
        <w:rPr>
          <w:rFonts w:hint="eastAsia"/>
          <w:sz w:val="22"/>
        </w:rPr>
        <w:t>喜茂別町</w:t>
      </w:r>
      <w:r w:rsidR="00472945" w:rsidRPr="00472945">
        <w:rPr>
          <w:rFonts w:hint="eastAsia"/>
          <w:sz w:val="22"/>
        </w:rPr>
        <w:t>奨学金返還支援事業補助金交付申請書（様式第</w:t>
      </w:r>
      <w:r w:rsidR="00442D55">
        <w:rPr>
          <w:rFonts w:hint="eastAsia"/>
          <w:sz w:val="22"/>
        </w:rPr>
        <w:t>６</w:t>
      </w:r>
      <w:r w:rsidR="00472945" w:rsidRPr="00472945">
        <w:rPr>
          <w:rFonts w:hint="eastAsia"/>
          <w:sz w:val="22"/>
        </w:rPr>
        <w:t>号。以下「交付申請書」という。）に次に掲げる書類を添えて町長に提出しなければならない。</w:t>
      </w:r>
    </w:p>
    <w:p w:rsidR="00472945" w:rsidRPr="00472945" w:rsidRDefault="000B48C1" w:rsidP="00472945">
      <w:pPr>
        <w:rPr>
          <w:sz w:val="22"/>
        </w:rPr>
      </w:pPr>
      <w:r>
        <w:rPr>
          <w:rFonts w:hint="eastAsia"/>
          <w:sz w:val="22"/>
        </w:rPr>
        <w:t>（１）申請日が属する年度内に返還した</w:t>
      </w:r>
      <w:r w:rsidR="00472945" w:rsidRPr="00472945">
        <w:rPr>
          <w:rFonts w:hint="eastAsia"/>
          <w:sz w:val="22"/>
        </w:rPr>
        <w:t>奨学金の返還金額を証するもの</w:t>
      </w:r>
    </w:p>
    <w:p w:rsidR="00472945" w:rsidRPr="00472945" w:rsidRDefault="000B48C1" w:rsidP="00472945">
      <w:pPr>
        <w:rPr>
          <w:sz w:val="22"/>
        </w:rPr>
      </w:pPr>
      <w:r>
        <w:rPr>
          <w:rFonts w:hint="eastAsia"/>
          <w:sz w:val="22"/>
        </w:rPr>
        <w:t>（２</w:t>
      </w:r>
      <w:r w:rsidR="00472945" w:rsidRPr="00472945">
        <w:rPr>
          <w:rFonts w:hint="eastAsia"/>
          <w:sz w:val="22"/>
        </w:rPr>
        <w:t>）町税等納入状況調査同意書（様式第</w:t>
      </w:r>
      <w:r w:rsidR="00442D55">
        <w:rPr>
          <w:rFonts w:hint="eastAsia"/>
          <w:sz w:val="22"/>
        </w:rPr>
        <w:t>７</w:t>
      </w:r>
      <w:r w:rsidR="00472945" w:rsidRPr="00472945">
        <w:rPr>
          <w:rFonts w:hint="eastAsia"/>
          <w:sz w:val="22"/>
        </w:rPr>
        <w:t>号）</w:t>
      </w:r>
    </w:p>
    <w:p w:rsidR="00472945" w:rsidRPr="00472945" w:rsidRDefault="000B48C1" w:rsidP="00472945">
      <w:pPr>
        <w:rPr>
          <w:sz w:val="22"/>
        </w:rPr>
      </w:pPr>
      <w:r>
        <w:rPr>
          <w:rFonts w:hint="eastAsia"/>
          <w:sz w:val="22"/>
        </w:rPr>
        <w:t>（３</w:t>
      </w:r>
      <w:r w:rsidR="00472945" w:rsidRPr="00472945">
        <w:rPr>
          <w:rFonts w:hint="eastAsia"/>
          <w:sz w:val="22"/>
        </w:rPr>
        <w:t>）</w:t>
      </w:r>
      <w:r w:rsidR="00442D55">
        <w:rPr>
          <w:rFonts w:hint="eastAsia"/>
          <w:sz w:val="22"/>
        </w:rPr>
        <w:t>雇用証明書（様式第２</w:t>
      </w:r>
      <w:r w:rsidR="00472945" w:rsidRPr="00472945">
        <w:rPr>
          <w:rFonts w:hint="eastAsia"/>
          <w:sz w:val="22"/>
        </w:rPr>
        <w:t>号）</w:t>
      </w:r>
    </w:p>
    <w:p w:rsidR="00472945" w:rsidRPr="00472945" w:rsidRDefault="000B48C1" w:rsidP="00472945">
      <w:pPr>
        <w:rPr>
          <w:sz w:val="22"/>
        </w:rPr>
      </w:pPr>
      <w:r>
        <w:rPr>
          <w:rFonts w:hint="eastAsia"/>
          <w:sz w:val="22"/>
        </w:rPr>
        <w:t>（４</w:t>
      </w:r>
      <w:r w:rsidR="00472945" w:rsidRPr="00472945">
        <w:rPr>
          <w:rFonts w:hint="eastAsia"/>
          <w:sz w:val="22"/>
        </w:rPr>
        <w:t>）その他町長が必要と認める書類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２</w:t>
      </w:r>
      <w:r w:rsidR="00DE431C">
        <w:rPr>
          <w:rFonts w:hint="eastAsia"/>
          <w:sz w:val="22"/>
        </w:rPr>
        <w:t xml:space="preserve">　</w:t>
      </w:r>
      <w:r w:rsidRPr="00472945">
        <w:rPr>
          <w:rFonts w:hint="eastAsia"/>
          <w:sz w:val="22"/>
        </w:rPr>
        <w:t>町長は、前項の申請があったときは、その内容を審査し、交付の可否を決定し、交付することを決定したときは</w:t>
      </w:r>
      <w:r>
        <w:rPr>
          <w:rFonts w:hint="eastAsia"/>
          <w:sz w:val="22"/>
        </w:rPr>
        <w:t>喜茂別町</w:t>
      </w:r>
      <w:r w:rsidRPr="00472945">
        <w:rPr>
          <w:rFonts w:hint="eastAsia"/>
          <w:sz w:val="22"/>
        </w:rPr>
        <w:t>奨学金返還支援事業補助金交付決定（</w:t>
      </w:r>
      <w:r w:rsidR="00442D55">
        <w:rPr>
          <w:rFonts w:hint="eastAsia"/>
          <w:sz w:val="22"/>
        </w:rPr>
        <w:t>却下）通知書（様式第８</w:t>
      </w:r>
      <w:r w:rsidRPr="00472945">
        <w:rPr>
          <w:rFonts w:hint="eastAsia"/>
          <w:sz w:val="22"/>
        </w:rPr>
        <w:t>号。以下「交付決定通知書」という。）により通知する。</w:t>
      </w:r>
    </w:p>
    <w:p w:rsidR="00472945" w:rsidRPr="00472945" w:rsidRDefault="00472945" w:rsidP="00DE431C">
      <w:pPr>
        <w:ind w:left="220" w:hangingChars="100" w:hanging="220"/>
        <w:rPr>
          <w:sz w:val="22"/>
        </w:rPr>
      </w:pPr>
      <w:r w:rsidRPr="00472945">
        <w:rPr>
          <w:rFonts w:hint="eastAsia"/>
          <w:sz w:val="22"/>
        </w:rPr>
        <w:t>第</w:t>
      </w:r>
      <w:r w:rsidR="00E670E6">
        <w:rPr>
          <w:rFonts w:hint="eastAsia"/>
          <w:sz w:val="22"/>
        </w:rPr>
        <w:t>９</w:t>
      </w:r>
      <w:r w:rsidRPr="00472945">
        <w:rPr>
          <w:rFonts w:hint="eastAsia"/>
          <w:sz w:val="22"/>
        </w:rPr>
        <w:t>条</w:t>
      </w:r>
      <w:r w:rsidR="00DE431C">
        <w:rPr>
          <w:rFonts w:hint="eastAsia"/>
          <w:sz w:val="22"/>
        </w:rPr>
        <w:t xml:space="preserve">　こ</w:t>
      </w:r>
      <w:r w:rsidRPr="00472945">
        <w:rPr>
          <w:rFonts w:hint="eastAsia"/>
          <w:sz w:val="22"/>
        </w:rPr>
        <w:t>の要綱に定めるもののほか必要な事項は、</w:t>
      </w:r>
      <w:r>
        <w:rPr>
          <w:rFonts w:hint="eastAsia"/>
          <w:sz w:val="22"/>
        </w:rPr>
        <w:t>喜茂別町</w:t>
      </w:r>
      <w:r w:rsidRPr="00472945">
        <w:rPr>
          <w:rFonts w:hint="eastAsia"/>
          <w:sz w:val="22"/>
        </w:rPr>
        <w:t>補助金交付規則（</w:t>
      </w:r>
      <w:r w:rsidR="00DE431C">
        <w:rPr>
          <w:rFonts w:hint="eastAsia"/>
          <w:sz w:val="22"/>
        </w:rPr>
        <w:t>昭和</w:t>
      </w:r>
      <w:r w:rsidR="00DE431C">
        <w:rPr>
          <w:rFonts w:hint="eastAsia"/>
          <w:sz w:val="22"/>
        </w:rPr>
        <w:t>49</w:t>
      </w:r>
      <w:r w:rsidRPr="00472945">
        <w:rPr>
          <w:rFonts w:hint="eastAsia"/>
          <w:sz w:val="22"/>
        </w:rPr>
        <w:t>年規則第</w:t>
      </w:r>
      <w:r w:rsidR="00DE431C">
        <w:rPr>
          <w:rFonts w:hint="eastAsia"/>
          <w:sz w:val="22"/>
        </w:rPr>
        <w:t>１</w:t>
      </w:r>
      <w:r w:rsidRPr="00472945">
        <w:rPr>
          <w:rFonts w:hint="eastAsia"/>
          <w:sz w:val="22"/>
        </w:rPr>
        <w:t>号）によるほか、町長が別に定める。</w:t>
      </w:r>
    </w:p>
    <w:p w:rsidR="00DE431C" w:rsidRDefault="00DE431C" w:rsidP="00472945">
      <w:pPr>
        <w:rPr>
          <w:sz w:val="22"/>
        </w:rPr>
      </w:pPr>
    </w:p>
    <w:p w:rsidR="00472945" w:rsidRPr="00472945" w:rsidRDefault="00472945" w:rsidP="00DE431C">
      <w:pPr>
        <w:ind w:firstLineChars="300" w:firstLine="660"/>
        <w:rPr>
          <w:sz w:val="22"/>
        </w:rPr>
      </w:pPr>
      <w:r w:rsidRPr="00472945">
        <w:rPr>
          <w:rFonts w:hint="eastAsia"/>
          <w:sz w:val="22"/>
        </w:rPr>
        <w:t>附</w:t>
      </w:r>
      <w:r w:rsidRPr="00472945">
        <w:rPr>
          <w:sz w:val="22"/>
        </w:rPr>
        <w:t xml:space="preserve"> </w:t>
      </w:r>
      <w:r w:rsidRPr="00472945">
        <w:rPr>
          <w:rFonts w:hint="eastAsia"/>
          <w:sz w:val="22"/>
        </w:rPr>
        <w:t>則</w:t>
      </w:r>
    </w:p>
    <w:p w:rsidR="00FD0E39" w:rsidRPr="00472945" w:rsidRDefault="000650EB" w:rsidP="00DE431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この要綱は、令和３</w:t>
      </w:r>
      <w:r w:rsidR="00472945" w:rsidRPr="00472945">
        <w:rPr>
          <w:rFonts w:hint="eastAsia"/>
          <w:sz w:val="22"/>
        </w:rPr>
        <w:t>年４月１日から施行する。</w:t>
      </w:r>
    </w:p>
    <w:sectPr w:rsidR="00FD0E39" w:rsidRPr="00472945" w:rsidSect="00724BD7">
      <w:pgSz w:w="11906" w:h="16838"/>
      <w:pgMar w:top="1985" w:right="1531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45"/>
    <w:rsid w:val="00064BBA"/>
    <w:rsid w:val="000650EB"/>
    <w:rsid w:val="000B48C1"/>
    <w:rsid w:val="001615DD"/>
    <w:rsid w:val="00304C97"/>
    <w:rsid w:val="00442D55"/>
    <w:rsid w:val="00472945"/>
    <w:rsid w:val="005164A5"/>
    <w:rsid w:val="00724BD7"/>
    <w:rsid w:val="007E75FB"/>
    <w:rsid w:val="00924C1E"/>
    <w:rsid w:val="00A846AA"/>
    <w:rsid w:val="00A90879"/>
    <w:rsid w:val="00B13BA1"/>
    <w:rsid w:val="00C4091A"/>
    <w:rsid w:val="00C650C4"/>
    <w:rsid w:val="00DE431C"/>
    <w:rsid w:val="00E670E6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80891-2A7D-4DA0-9E82-2D446CBD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学</dc:creator>
  <cp:keywords/>
  <dc:description/>
  <cp:lastModifiedBy>坂本 学</cp:lastModifiedBy>
  <cp:revision>9</cp:revision>
  <cp:lastPrinted>2021-03-11T04:59:00Z</cp:lastPrinted>
  <dcterms:created xsi:type="dcterms:W3CDTF">2020-12-22T00:36:00Z</dcterms:created>
  <dcterms:modified xsi:type="dcterms:W3CDTF">2021-04-22T08:23:00Z</dcterms:modified>
</cp:coreProperties>
</file>